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2aae4ccb14d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8c085d91f4e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Tuzla, Bosnia-Herzegovina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64a56feca14cf5" /><Relationship Type="http://schemas.openxmlformats.org/officeDocument/2006/relationships/numbering" Target="/word/numbering.xml" Id="R59f43b928d2f4c05" /><Relationship Type="http://schemas.openxmlformats.org/officeDocument/2006/relationships/settings" Target="/word/settings.xml" Id="Rc8df16268cc74607" /><Relationship Type="http://schemas.openxmlformats.org/officeDocument/2006/relationships/image" Target="/word/media/9732d03c-0647-4cd5-87ba-dac38ca0f6bd.png" Id="R3be8c085d91f4e3a" /></Relationships>
</file>