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ffd1a39f7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fe9c67220f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Abreu e Lima,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a9c3476b384f36" /><Relationship Type="http://schemas.openxmlformats.org/officeDocument/2006/relationships/numbering" Target="/word/numbering.xml" Id="Re08cec32f64b4a5f" /><Relationship Type="http://schemas.openxmlformats.org/officeDocument/2006/relationships/settings" Target="/word/settings.xml" Id="R765ab11d65954e53" /><Relationship Type="http://schemas.openxmlformats.org/officeDocument/2006/relationships/image" Target="/word/media/c6dd79b4-5082-45ad-b5f6-7592f091d221.png" Id="R59fe9c67220f4261" /></Relationships>
</file>