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b8a9b0210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577cac4be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Belmonte,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53dad977e483e" /><Relationship Type="http://schemas.openxmlformats.org/officeDocument/2006/relationships/numbering" Target="/word/numbering.xml" Id="R7cc01b4c927b45d0" /><Relationship Type="http://schemas.openxmlformats.org/officeDocument/2006/relationships/settings" Target="/word/settings.xml" Id="R659d6ae268844aa4" /><Relationship Type="http://schemas.openxmlformats.org/officeDocument/2006/relationships/image" Target="/word/media/765ac2da-a2ba-4b51-9b2d-821bf3d01ea4.png" Id="R814577cac4be4cc0" /></Relationships>
</file>