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ba480f30e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a11289660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Currais Novos,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65bb18eb74044" /><Relationship Type="http://schemas.openxmlformats.org/officeDocument/2006/relationships/numbering" Target="/word/numbering.xml" Id="Ra931dc5edcee4670" /><Relationship Type="http://schemas.openxmlformats.org/officeDocument/2006/relationships/settings" Target="/word/settings.xml" Id="R3953a66d92bf4a01" /><Relationship Type="http://schemas.openxmlformats.org/officeDocument/2006/relationships/image" Target="/word/media/712fa345-84b8-4fa9-8dbb-af7231e64ad9.png" Id="R85ea1128966044a8" /></Relationships>
</file>