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3c4727d60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3c7ef50cd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Fartura,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9e7ad2444485e" /><Relationship Type="http://schemas.openxmlformats.org/officeDocument/2006/relationships/numbering" Target="/word/numbering.xml" Id="Ra01231a88edf40f8" /><Relationship Type="http://schemas.openxmlformats.org/officeDocument/2006/relationships/settings" Target="/word/settings.xml" Id="Rc1cfdb09dac744c7" /><Relationship Type="http://schemas.openxmlformats.org/officeDocument/2006/relationships/image" Target="/word/media/a70c7379-8732-48d1-9b97-fcdf0181bb8c.png" Id="Rfe23c7ef50cd4c76" /></Relationships>
</file>