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c05b2f9a1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c03c5764b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Itapuranga,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447fcb2b42ce" /><Relationship Type="http://schemas.openxmlformats.org/officeDocument/2006/relationships/numbering" Target="/word/numbering.xml" Id="R7ce3462af1064b29" /><Relationship Type="http://schemas.openxmlformats.org/officeDocument/2006/relationships/settings" Target="/word/settings.xml" Id="R2be38e9b7e7245d2" /><Relationship Type="http://schemas.openxmlformats.org/officeDocument/2006/relationships/image" Target="/word/media/2acbc8cf-bfd1-4108-be20-4760a391db77.png" Id="R9aec03c5764b4914" /></Relationships>
</file>