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857946544a4a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82fb06e9d748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Jacunda,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9c5ee83370457f" /><Relationship Type="http://schemas.openxmlformats.org/officeDocument/2006/relationships/numbering" Target="/word/numbering.xml" Id="Rb5939a114d2a4de0" /><Relationship Type="http://schemas.openxmlformats.org/officeDocument/2006/relationships/settings" Target="/word/settings.xml" Id="R364367b1026647ad" /><Relationship Type="http://schemas.openxmlformats.org/officeDocument/2006/relationships/image" Target="/word/media/a8c914a3-0ff3-4daf-bb93-ac2c606f1e2e.png" Id="R7882fb06e9d7485f" /></Relationships>
</file>