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0a35697ee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7f7ef9bf5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Jose Bonifacio,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f4be0ba324624" /><Relationship Type="http://schemas.openxmlformats.org/officeDocument/2006/relationships/numbering" Target="/word/numbering.xml" Id="R79d937cb50154521" /><Relationship Type="http://schemas.openxmlformats.org/officeDocument/2006/relationships/settings" Target="/word/settings.xml" Id="R8e4ecebf91a04329" /><Relationship Type="http://schemas.openxmlformats.org/officeDocument/2006/relationships/image" Target="/word/media/06a1a974-1f3a-42d2-8235-fd21f72f7d76.png" Id="R86a7f7ef9bf5444c" /></Relationships>
</file>