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70adc586e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792a78b60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 Europa,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79565f2f245a8" /><Relationship Type="http://schemas.openxmlformats.org/officeDocument/2006/relationships/numbering" Target="/word/numbering.xml" Id="Rfe755676cf7c47b1" /><Relationship Type="http://schemas.openxmlformats.org/officeDocument/2006/relationships/settings" Target="/word/settings.xml" Id="R838fb12d0bfd4c9d" /><Relationship Type="http://schemas.openxmlformats.org/officeDocument/2006/relationships/image" Target="/word/media/bfe1500e-4606-4d86-b760-e862bb2cc9eb.png" Id="Rfea792a78b604b94" /></Relationships>
</file>