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e4fdf2891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5a83a19d3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7ae56c0fc4f9e" /><Relationship Type="http://schemas.openxmlformats.org/officeDocument/2006/relationships/numbering" Target="/word/numbering.xml" Id="Rd1db56dc859d41ac" /><Relationship Type="http://schemas.openxmlformats.org/officeDocument/2006/relationships/settings" Target="/word/settings.xml" Id="Rb13f9f1b924b44d8" /><Relationship Type="http://schemas.openxmlformats.org/officeDocument/2006/relationships/image" Target="/word/media/b7082433-852a-4fc0-aead-6a6221dfc23d.png" Id="R5565a83a19d34b8a" /></Relationships>
</file>