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d4483230b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023490395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Osasco,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9bd3f0f364b08" /><Relationship Type="http://schemas.openxmlformats.org/officeDocument/2006/relationships/numbering" Target="/word/numbering.xml" Id="Rde4025e38eee4ad8" /><Relationship Type="http://schemas.openxmlformats.org/officeDocument/2006/relationships/settings" Target="/word/settings.xml" Id="Rf9c310faa7d6426a" /><Relationship Type="http://schemas.openxmlformats.org/officeDocument/2006/relationships/image" Target="/word/media/0f7caf0f-03ea-4295-8061-306939d1e804.png" Id="R9650234903954171" /></Relationships>
</file>