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cb1d36368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666da34e8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Ourinhos,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66d7289834871" /><Relationship Type="http://schemas.openxmlformats.org/officeDocument/2006/relationships/numbering" Target="/word/numbering.xml" Id="R002948c56462494d" /><Relationship Type="http://schemas.openxmlformats.org/officeDocument/2006/relationships/settings" Target="/word/settings.xml" Id="R2f1420f29c5046f0" /><Relationship Type="http://schemas.openxmlformats.org/officeDocument/2006/relationships/image" Target="/word/media/11f1f4d9-2c2a-4b47-8dfe-06177a27a7b3.png" Id="R388666da34e8497c" /></Relationships>
</file>