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189254944046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be2b6d897945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Pirapozinho,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94878e18ff4aee" /><Relationship Type="http://schemas.openxmlformats.org/officeDocument/2006/relationships/numbering" Target="/word/numbering.xml" Id="R2fda1bd1e8794bdc" /><Relationship Type="http://schemas.openxmlformats.org/officeDocument/2006/relationships/settings" Target="/word/settings.xml" Id="Rc0487d7adbd64c17" /><Relationship Type="http://schemas.openxmlformats.org/officeDocument/2006/relationships/image" Target="/word/media/4add0c84-726c-469e-850e-11523fb49c4a.png" Id="Rbebe2b6d89794513" /></Relationships>
</file>