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ee411da8e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5e904398f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Rosana,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b072fb62a4a65" /><Relationship Type="http://schemas.openxmlformats.org/officeDocument/2006/relationships/numbering" Target="/word/numbering.xml" Id="R3f544243ff4b41b4" /><Relationship Type="http://schemas.openxmlformats.org/officeDocument/2006/relationships/settings" Target="/word/settings.xml" Id="R9c23ad77323e4a97" /><Relationship Type="http://schemas.openxmlformats.org/officeDocument/2006/relationships/image" Target="/word/media/b95a0878-6b62-4765-92ec-1efb50dd831e.png" Id="R7795e904398f430d" /></Relationships>
</file>