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b8c72ebd7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cd603d2ee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Salvador,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c7bb88bc24eb6" /><Relationship Type="http://schemas.openxmlformats.org/officeDocument/2006/relationships/numbering" Target="/word/numbering.xml" Id="R7c15a2df65744670" /><Relationship Type="http://schemas.openxmlformats.org/officeDocument/2006/relationships/settings" Target="/word/settings.xml" Id="R1affc2760e5f4a4e" /><Relationship Type="http://schemas.openxmlformats.org/officeDocument/2006/relationships/image" Target="/word/media/9d6e1323-f7d5-4a40-a2f5-03378c8e16d5.png" Id="R194cd603d2ee4947" /></Relationships>
</file>