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3efbec9d8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e6c13c6f4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Santana do Paraiso,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e6bd216b947fc" /><Relationship Type="http://schemas.openxmlformats.org/officeDocument/2006/relationships/numbering" Target="/word/numbering.xml" Id="R907a48ffd23c4c53" /><Relationship Type="http://schemas.openxmlformats.org/officeDocument/2006/relationships/settings" Target="/word/settings.xml" Id="R7be19b8520194fe7" /><Relationship Type="http://schemas.openxmlformats.org/officeDocument/2006/relationships/image" Target="/word/media/2577e387-09e2-4c6c-a1d2-6f569225c4a6.png" Id="Rbb8e6c13c6f44c30" /></Relationships>
</file>