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a18ad7cb7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8ea87ffa6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Trindade and Martim Vaz,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1dbff601340ec" /><Relationship Type="http://schemas.openxmlformats.org/officeDocument/2006/relationships/numbering" Target="/word/numbering.xml" Id="R42f99999c7be4e9a" /><Relationship Type="http://schemas.openxmlformats.org/officeDocument/2006/relationships/settings" Target="/word/settings.xml" Id="Rad14f9edc375446a" /><Relationship Type="http://schemas.openxmlformats.org/officeDocument/2006/relationships/image" Target="/word/media/1020548b-b116-434e-a019-74b425fd2b70.png" Id="R1f38ea87ffa64d78" /></Relationships>
</file>