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f1cf4100f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12fc934d2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Velha,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81739a4b64bec" /><Relationship Type="http://schemas.openxmlformats.org/officeDocument/2006/relationships/numbering" Target="/word/numbering.xml" Id="Rca2815c2b82145b1" /><Relationship Type="http://schemas.openxmlformats.org/officeDocument/2006/relationships/settings" Target="/word/settings.xml" Id="Rbf4fd5213eb14605" /><Relationship Type="http://schemas.openxmlformats.org/officeDocument/2006/relationships/image" Target="/word/media/ba3ed006-7ea0-4636-b233-0b9b2dc4f332.png" Id="Rf0512fc934d248bf" /></Relationships>
</file>