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1a3b58d4a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d1cce3fb1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Anegada, British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3edfdbf67462b" /><Relationship Type="http://schemas.openxmlformats.org/officeDocument/2006/relationships/numbering" Target="/word/numbering.xml" Id="R1a7209e2f0394e13" /><Relationship Type="http://schemas.openxmlformats.org/officeDocument/2006/relationships/settings" Target="/word/settings.xml" Id="R54337608fbb84bd3" /><Relationship Type="http://schemas.openxmlformats.org/officeDocument/2006/relationships/image" Target="/word/media/013c170c-9d3d-446e-b75f-3d4c413d27e7.png" Id="R31ad1cce3fb1443a" /></Relationships>
</file>