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fae25de06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5f140e724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Akandzhievo,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67e2448224aef" /><Relationship Type="http://schemas.openxmlformats.org/officeDocument/2006/relationships/numbering" Target="/word/numbering.xml" Id="Rf6a94907b722465e" /><Relationship Type="http://schemas.openxmlformats.org/officeDocument/2006/relationships/settings" Target="/word/settings.xml" Id="R8a4b4c4e9f0a41ae" /><Relationship Type="http://schemas.openxmlformats.org/officeDocument/2006/relationships/image" Target="/word/media/6ba4b79c-0ca0-483c-b1c9-f3215afaa389.png" Id="Rd975f140e7244751" /></Relationships>
</file>