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ac670812a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fbb4a379f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Apriltsi,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555dd6bb046a8" /><Relationship Type="http://schemas.openxmlformats.org/officeDocument/2006/relationships/numbering" Target="/word/numbering.xml" Id="R1320c287f5014565" /><Relationship Type="http://schemas.openxmlformats.org/officeDocument/2006/relationships/settings" Target="/word/settings.xml" Id="Rbd1cedc998974f4b" /><Relationship Type="http://schemas.openxmlformats.org/officeDocument/2006/relationships/image" Target="/word/media/e822f354-1bf9-4e9d-b37f-2ba09a515c9c.png" Id="R29bfbb4a379f4399" /></Relationships>
</file>