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d2cd4e111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d772a1a2b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b8e16b8a24c81" /><Relationship Type="http://schemas.openxmlformats.org/officeDocument/2006/relationships/numbering" Target="/word/numbering.xml" Id="Rbf9f2d5bd3d040f0" /><Relationship Type="http://schemas.openxmlformats.org/officeDocument/2006/relationships/settings" Target="/word/settings.xml" Id="R2bbb93bfa8944a86" /><Relationship Type="http://schemas.openxmlformats.org/officeDocument/2006/relationships/image" Target="/word/media/4d5325bc-4e3a-414d-8889-45cf73545a0a.png" Id="Re2fd772a1a2b4899" /></Relationships>
</file>