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65f5982fa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38f3ffc9d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c9273ff7a42c3" /><Relationship Type="http://schemas.openxmlformats.org/officeDocument/2006/relationships/numbering" Target="/word/numbering.xml" Id="R8d213c1ad94b4a33" /><Relationship Type="http://schemas.openxmlformats.org/officeDocument/2006/relationships/settings" Target="/word/settings.xml" Id="R1682bc13642a4b2a" /><Relationship Type="http://schemas.openxmlformats.org/officeDocument/2006/relationships/image" Target="/word/media/08147cbd-5e5a-4b0a-aafe-2d826fb989f2.png" Id="R80d38f3ffc9d4309" /></Relationships>
</file>