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5e1a12e75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8c31b65f3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Banchovtsi,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6038214a24e70" /><Relationship Type="http://schemas.openxmlformats.org/officeDocument/2006/relationships/numbering" Target="/word/numbering.xml" Id="R09e0e87854b04846" /><Relationship Type="http://schemas.openxmlformats.org/officeDocument/2006/relationships/settings" Target="/word/settings.xml" Id="R7e3c1ff56ce9485e" /><Relationship Type="http://schemas.openxmlformats.org/officeDocument/2006/relationships/image" Target="/word/media/4b17a67f-459c-4a3a-b1c2-a128e281ea7d.png" Id="R69b8c31b65f3475a" /></Relationships>
</file>