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db34527d2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17824c9ed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24dd5b28b4ebc" /><Relationship Type="http://schemas.openxmlformats.org/officeDocument/2006/relationships/numbering" Target="/word/numbering.xml" Id="R5a09785b91284c9d" /><Relationship Type="http://schemas.openxmlformats.org/officeDocument/2006/relationships/settings" Target="/word/settings.xml" Id="R8587f495686048e4" /><Relationship Type="http://schemas.openxmlformats.org/officeDocument/2006/relationships/image" Target="/word/media/34bd4a6b-6854-4118-b04a-aaa6620d06a2.png" Id="Ra7a17824c9ed4524" /></Relationships>
</file>