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e51f75770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ec39d4425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6c5a68be84060" /><Relationship Type="http://schemas.openxmlformats.org/officeDocument/2006/relationships/numbering" Target="/word/numbering.xml" Id="R6eb3e359e9a44ab1" /><Relationship Type="http://schemas.openxmlformats.org/officeDocument/2006/relationships/settings" Target="/word/settings.xml" Id="R2e075e9f31c041d9" /><Relationship Type="http://schemas.openxmlformats.org/officeDocument/2006/relationships/image" Target="/word/media/b320fa3f-31b5-46bc-87bd-21dba02c398a.png" Id="Ra42ec39d442540c4" /></Relationships>
</file>