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0d86af026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b6666a387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Belashtitsa,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4cdaad8b7425c" /><Relationship Type="http://schemas.openxmlformats.org/officeDocument/2006/relationships/numbering" Target="/word/numbering.xml" Id="R8fe8b536c67d4f3a" /><Relationship Type="http://schemas.openxmlformats.org/officeDocument/2006/relationships/settings" Target="/word/settings.xml" Id="R888aa2eea1ef4eae" /><Relationship Type="http://schemas.openxmlformats.org/officeDocument/2006/relationships/image" Target="/word/media/37f37205-011a-4619-b03e-f222bdc75d61.png" Id="Rc10b6666a3874d88" /></Relationships>
</file>