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929e97abf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b48504849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eaae7ac884ff8" /><Relationship Type="http://schemas.openxmlformats.org/officeDocument/2006/relationships/numbering" Target="/word/numbering.xml" Id="Rf16f8a453ebb4183" /><Relationship Type="http://schemas.openxmlformats.org/officeDocument/2006/relationships/settings" Target="/word/settings.xml" Id="Rf2e08f86810143a9" /><Relationship Type="http://schemas.openxmlformats.org/officeDocument/2006/relationships/image" Target="/word/media/c4f843b5-eba4-4013-89c6-7613d525372f.png" Id="R167b485048494cea" /></Relationships>
</file>