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bb965ed5a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f81bdd86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Belogradets,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12d2637f94c65" /><Relationship Type="http://schemas.openxmlformats.org/officeDocument/2006/relationships/numbering" Target="/word/numbering.xml" Id="R5204676e33d94f9b" /><Relationship Type="http://schemas.openxmlformats.org/officeDocument/2006/relationships/settings" Target="/word/settings.xml" Id="R494947372e8445fc" /><Relationship Type="http://schemas.openxmlformats.org/officeDocument/2006/relationships/image" Target="/word/media/08cfe1d7-03fd-4cb2-9453-3f3f55ef2df1.png" Id="R66ef81bdd86e4756" /></Relationships>
</file>