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2789e9f4d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5179ac7d5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1d6f55448481a" /><Relationship Type="http://schemas.openxmlformats.org/officeDocument/2006/relationships/numbering" Target="/word/numbering.xml" Id="R2de8a8a8b3dd49e4" /><Relationship Type="http://schemas.openxmlformats.org/officeDocument/2006/relationships/settings" Target="/word/settings.xml" Id="R37438910411f4e2b" /><Relationship Type="http://schemas.openxmlformats.org/officeDocument/2006/relationships/image" Target="/word/media/600ef809-96b1-4053-8652-07386cb957df.png" Id="R0085179ac7d546b1" /></Relationships>
</file>