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5685b30d6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44dc2db9d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Bluskovtsi,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d09f1fb774df8" /><Relationship Type="http://schemas.openxmlformats.org/officeDocument/2006/relationships/numbering" Target="/word/numbering.xml" Id="Ra6da2dcaaa514648" /><Relationship Type="http://schemas.openxmlformats.org/officeDocument/2006/relationships/settings" Target="/word/settings.xml" Id="Rcaa8f1d387404fa6" /><Relationship Type="http://schemas.openxmlformats.org/officeDocument/2006/relationships/image" Target="/word/media/425c2a04-f262-4b71-9abb-4162a60a5e26.png" Id="Reca44dc2db9d4063" /></Relationships>
</file>