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4a2f3b8c8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5cfd2b562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7028346c04ec2" /><Relationship Type="http://schemas.openxmlformats.org/officeDocument/2006/relationships/numbering" Target="/word/numbering.xml" Id="R81ae0417a0134428" /><Relationship Type="http://schemas.openxmlformats.org/officeDocument/2006/relationships/settings" Target="/word/settings.xml" Id="R2e877351427345b1" /><Relationship Type="http://schemas.openxmlformats.org/officeDocument/2006/relationships/image" Target="/word/media/edd3748f-16cd-4725-96a1-26b8eee2fe88.png" Id="Re4e5cfd2b5624a51" /></Relationships>
</file>