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479c15564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6e4a2c264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3f7bfbee24f8c" /><Relationship Type="http://schemas.openxmlformats.org/officeDocument/2006/relationships/numbering" Target="/word/numbering.xml" Id="R5a25388432d34eec" /><Relationship Type="http://schemas.openxmlformats.org/officeDocument/2006/relationships/settings" Target="/word/settings.xml" Id="R138865211ee344ad" /><Relationship Type="http://schemas.openxmlformats.org/officeDocument/2006/relationships/image" Target="/word/media/137fd08e-5161-4ec1-93c2-4f190f2930a2.png" Id="R5426e4a2c26443cc" /></Relationships>
</file>