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f031a4a90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9c1e63da6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Borie,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e6d1fc85f4b25" /><Relationship Type="http://schemas.openxmlformats.org/officeDocument/2006/relationships/numbering" Target="/word/numbering.xml" Id="R048a3ad21dbd40cc" /><Relationship Type="http://schemas.openxmlformats.org/officeDocument/2006/relationships/settings" Target="/word/settings.xml" Id="R79de2677deea491c" /><Relationship Type="http://schemas.openxmlformats.org/officeDocument/2006/relationships/image" Target="/word/media/70549a55-8555-40a1-bc8f-1ded05b58f0e.png" Id="R4c39c1e63da644ce" /></Relationships>
</file>