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b7cfc9ff3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e331815e5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1e0efa4484990" /><Relationship Type="http://schemas.openxmlformats.org/officeDocument/2006/relationships/numbering" Target="/word/numbering.xml" Id="R9ac30999b32647ee" /><Relationship Type="http://schemas.openxmlformats.org/officeDocument/2006/relationships/settings" Target="/word/settings.xml" Id="R60f2259f3b0e403b" /><Relationship Type="http://schemas.openxmlformats.org/officeDocument/2006/relationships/image" Target="/word/media/6a215adb-d650-4a3a-9c3e-834c7d71cdeb.png" Id="Rd1ce331815e54aef" /></Relationships>
</file>