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c0aafa046742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7f687aa4ed4b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Kamenka,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a1b3a612614a2a" /><Relationship Type="http://schemas.openxmlformats.org/officeDocument/2006/relationships/numbering" Target="/word/numbering.xml" Id="R70d52f6c67844239" /><Relationship Type="http://schemas.openxmlformats.org/officeDocument/2006/relationships/settings" Target="/word/settings.xml" Id="Rab5f5708c37b4bf9" /><Relationship Type="http://schemas.openxmlformats.org/officeDocument/2006/relationships/image" Target="/word/media/59d7c90f-e826-418f-8751-8d96521ecc41.png" Id="R0a7f687aa4ed4b8f" /></Relationships>
</file>