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9d9f24a6d42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525a4759544b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Khrabrino,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7b9ec29b984298" /><Relationship Type="http://schemas.openxmlformats.org/officeDocument/2006/relationships/numbering" Target="/word/numbering.xml" Id="R417717ec7ad14a49" /><Relationship Type="http://schemas.openxmlformats.org/officeDocument/2006/relationships/settings" Target="/word/settings.xml" Id="R6f61bba4fe474b3d" /><Relationship Type="http://schemas.openxmlformats.org/officeDocument/2006/relationships/image" Target="/word/media/527c7a25-8268-443f-8cf5-1d5a7d3f04ed.png" Id="R39525a4759544b57" /></Relationships>
</file>