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2b00d7591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8c641af78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Kis'ovtsi,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f60a6da4c40c8" /><Relationship Type="http://schemas.openxmlformats.org/officeDocument/2006/relationships/numbering" Target="/word/numbering.xml" Id="R82d67c83578e4b40" /><Relationship Type="http://schemas.openxmlformats.org/officeDocument/2006/relationships/settings" Target="/word/settings.xml" Id="Rb204b5eec97148d3" /><Relationship Type="http://schemas.openxmlformats.org/officeDocument/2006/relationships/image" Target="/word/media/c61e108e-61a3-46c3-b1ce-eb0475cfdc75.png" Id="R69f8c641af7849b1" /></Relationships>
</file>