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d51319509a49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533f456b6a47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Kochevo,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b8a679f0324558" /><Relationship Type="http://schemas.openxmlformats.org/officeDocument/2006/relationships/numbering" Target="/word/numbering.xml" Id="R1f848d1d0584483f" /><Relationship Type="http://schemas.openxmlformats.org/officeDocument/2006/relationships/settings" Target="/word/settings.xml" Id="Re8228a62d6774943" /><Relationship Type="http://schemas.openxmlformats.org/officeDocument/2006/relationships/image" Target="/word/media/50359ff3-5787-41f0-80f1-d5c20c23dfec.png" Id="R22533f456b6a4747" /></Relationships>
</file>