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b30f9cfa7e43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236336a31f42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Lebed,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8afc016ba2406a" /><Relationship Type="http://schemas.openxmlformats.org/officeDocument/2006/relationships/numbering" Target="/word/numbering.xml" Id="Rb485c7d282934d33" /><Relationship Type="http://schemas.openxmlformats.org/officeDocument/2006/relationships/settings" Target="/word/settings.xml" Id="R8f20051b559b40e5" /><Relationship Type="http://schemas.openxmlformats.org/officeDocument/2006/relationships/image" Target="/word/media/b1cafdde-76c7-4e1f-a702-a8746bdf2a2e.png" Id="R38236336a31f4257" /></Relationships>
</file>