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3feb6e077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63b5cf711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Pernik,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0b67b3e4c438f" /><Relationship Type="http://schemas.openxmlformats.org/officeDocument/2006/relationships/numbering" Target="/word/numbering.xml" Id="R22c68a312e134ac1" /><Relationship Type="http://schemas.openxmlformats.org/officeDocument/2006/relationships/settings" Target="/word/settings.xml" Id="R3f4a76f82265410d" /><Relationship Type="http://schemas.openxmlformats.org/officeDocument/2006/relationships/image" Target="/word/media/1b9e02fc-4a39-4151-be15-0b3e5df7d5a5.png" Id="R64c63b5cf711459c" /></Relationships>
</file>