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a74fd3f58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7d3405eae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Aribinda,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10304e1b94596" /><Relationship Type="http://schemas.openxmlformats.org/officeDocument/2006/relationships/numbering" Target="/word/numbering.xml" Id="Rf64568918fd84bd6" /><Relationship Type="http://schemas.openxmlformats.org/officeDocument/2006/relationships/settings" Target="/word/settings.xml" Id="Rf04c23cd658443b9" /><Relationship Type="http://schemas.openxmlformats.org/officeDocument/2006/relationships/image" Target="/word/media/e053a73b-a323-4864-8813-c0131e52ec16.png" Id="R2857d3405eae45ec" /></Relationships>
</file>