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751cbf6de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b8aeffd86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Pursat,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63bc7f82944b0" /><Relationship Type="http://schemas.openxmlformats.org/officeDocument/2006/relationships/numbering" Target="/word/numbering.xml" Id="R6fbd630dc857433e" /><Relationship Type="http://schemas.openxmlformats.org/officeDocument/2006/relationships/settings" Target="/word/settings.xml" Id="Rd9e08868ec374711" /><Relationship Type="http://schemas.openxmlformats.org/officeDocument/2006/relationships/image" Target="/word/media/f2d46d22-162a-4a75-9a50-1287adbdc8ff.png" Id="R3f4b8aeffd864683" /></Relationships>
</file>