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24d6c7bbc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34fbbbd47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b315db0f64c52" /><Relationship Type="http://schemas.openxmlformats.org/officeDocument/2006/relationships/numbering" Target="/word/numbering.xml" Id="R44471854c9d64dff" /><Relationship Type="http://schemas.openxmlformats.org/officeDocument/2006/relationships/settings" Target="/word/settings.xml" Id="Ra8b4f33c918744d5" /><Relationship Type="http://schemas.openxmlformats.org/officeDocument/2006/relationships/image" Target="/word/media/2a7c357d-2f0a-4d61-b919-6a2c1a55d05f.png" Id="Rd7734fbbbd4740d7" /></Relationships>
</file>