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16f8d0c72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d975b9b5d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Atout,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5803b398a46a9" /><Relationship Type="http://schemas.openxmlformats.org/officeDocument/2006/relationships/numbering" Target="/word/numbering.xml" Id="R15ac72fb40fc4b6c" /><Relationship Type="http://schemas.openxmlformats.org/officeDocument/2006/relationships/settings" Target="/word/settings.xml" Id="R20753fb3077c4616" /><Relationship Type="http://schemas.openxmlformats.org/officeDocument/2006/relationships/image" Target="/word/media/02f9e5fc-dd0e-4642-af2e-3cff7a1570c0.png" Id="Rf53d975b9b5d4d66" /></Relationships>
</file>