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5c2b66007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d6cfdb88e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Bamendjinda,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5065e90084e7c" /><Relationship Type="http://schemas.openxmlformats.org/officeDocument/2006/relationships/numbering" Target="/word/numbering.xml" Id="R9952f334bf764694" /><Relationship Type="http://schemas.openxmlformats.org/officeDocument/2006/relationships/settings" Target="/word/settings.xml" Id="Rd2040005edb44617" /><Relationship Type="http://schemas.openxmlformats.org/officeDocument/2006/relationships/image" Target="/word/media/05d68c67-b093-4727-910b-3b1d07740765.png" Id="R404d6cfdb88e4de4" /></Relationships>
</file>