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026835bb0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3ac273d4c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Bamendou,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f14e8b3144e9c" /><Relationship Type="http://schemas.openxmlformats.org/officeDocument/2006/relationships/numbering" Target="/word/numbering.xml" Id="R48075c1ab0f949c5" /><Relationship Type="http://schemas.openxmlformats.org/officeDocument/2006/relationships/settings" Target="/word/settings.xml" Id="R7125dd22c88f49cb" /><Relationship Type="http://schemas.openxmlformats.org/officeDocument/2006/relationships/image" Target="/word/media/802a239b-fcec-49c3-8b48-0efc1ac543ab.png" Id="R8e83ac273d4c4ab1" /></Relationships>
</file>