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67c26ffeb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0b42c560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Bamunka,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aacaf221c471e" /><Relationship Type="http://schemas.openxmlformats.org/officeDocument/2006/relationships/numbering" Target="/word/numbering.xml" Id="R5692027ed7e54451" /><Relationship Type="http://schemas.openxmlformats.org/officeDocument/2006/relationships/settings" Target="/word/settings.xml" Id="Rf80812dbb6444f40" /><Relationship Type="http://schemas.openxmlformats.org/officeDocument/2006/relationships/image" Target="/word/media/113ee896-4f80-4c08-ada5-0756caa61ea0.png" Id="R981e0b42c5604887" /></Relationships>
</file>