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7cf50ac8024b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685ea7995143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fe38afc17b4f80" /><Relationship Type="http://schemas.openxmlformats.org/officeDocument/2006/relationships/numbering" Target="/word/numbering.xml" Id="R1629790ec3204b33" /><Relationship Type="http://schemas.openxmlformats.org/officeDocument/2006/relationships/settings" Target="/word/settings.xml" Id="R3f1165994c774d6d" /><Relationship Type="http://schemas.openxmlformats.org/officeDocument/2006/relationships/image" Target="/word/media/63e0cd72-44bf-419e-a88b-8fc1644079ef.png" Id="Ra8685ea799514310" /></Relationships>
</file>