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5c864de5c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f699cf108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Banbala,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859ca79da48ef" /><Relationship Type="http://schemas.openxmlformats.org/officeDocument/2006/relationships/numbering" Target="/word/numbering.xml" Id="Rc92476b2f82f4163" /><Relationship Type="http://schemas.openxmlformats.org/officeDocument/2006/relationships/settings" Target="/word/settings.xml" Id="Ref9d8c9bcfe24b76" /><Relationship Type="http://schemas.openxmlformats.org/officeDocument/2006/relationships/image" Target="/word/media/338d7016-1efc-46f3-a5eb-b98a6a31b86e.png" Id="R163f699cf108438a" /></Relationships>
</file>